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30" w:rsidRDefault="00EB0030">
      <w:pPr>
        <w:jc w:val="center"/>
      </w:pPr>
      <w:bookmarkStart w:id="0" w:name="_GoBack"/>
      <w:bookmarkEnd w:id="0"/>
    </w:p>
    <w:p w:rsidR="00EB0030" w:rsidRDefault="0048031C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ADVOCACIA PÚBLICA FEDERAL x ESTADUAL</w:t>
      </w:r>
    </w:p>
    <w:p w:rsidR="00EB0030" w:rsidRDefault="0048031C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REFERÊNCIAS</w:t>
      </w:r>
    </w:p>
    <w:p w:rsidR="00EB0030" w:rsidRDefault="00EB0030">
      <w:pPr>
        <w:jc w:val="center"/>
      </w:pPr>
    </w:p>
    <w:p w:rsidR="00EB0030" w:rsidRDefault="00EB0030"/>
    <w:tbl>
      <w:tblPr>
        <w:tblW w:w="14640" w:type="dxa"/>
        <w:tblInd w:w="-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8"/>
        <w:gridCol w:w="1383"/>
        <w:gridCol w:w="1418"/>
        <w:gridCol w:w="1134"/>
        <w:gridCol w:w="992"/>
        <w:gridCol w:w="1276"/>
        <w:gridCol w:w="661"/>
        <w:gridCol w:w="1016"/>
        <w:gridCol w:w="1158"/>
        <w:gridCol w:w="4574"/>
      </w:tblGrid>
      <w:tr w:rsidR="00EB0030">
        <w:trPr>
          <w:trHeight w:hRule="exact" w:val="1247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pacing w:val="-4"/>
                <w:sz w:val="16"/>
                <w:szCs w:val="16"/>
              </w:rPr>
            </w:pPr>
            <w:r>
              <w:rPr>
                <w:rFonts w:cs="Times New Roman"/>
                <w:b/>
                <w:bCs/>
                <w:spacing w:val="-4"/>
                <w:sz w:val="16"/>
                <w:szCs w:val="16"/>
              </w:rPr>
              <w:t>ESTADOS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pacing w:val="-4"/>
                <w:sz w:val="16"/>
                <w:szCs w:val="16"/>
              </w:rPr>
            </w:pPr>
            <w:r>
              <w:rPr>
                <w:rFonts w:cs="Times New Roman"/>
                <w:b/>
                <w:bCs/>
                <w:spacing w:val="-4"/>
                <w:sz w:val="16"/>
                <w:szCs w:val="16"/>
              </w:rPr>
              <w:t>REMUNERAÇÃO BÁSICA INICIAL (R$)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pacing w:val="-4"/>
                <w:sz w:val="16"/>
                <w:szCs w:val="16"/>
              </w:rPr>
            </w:pPr>
            <w:r>
              <w:rPr>
                <w:rFonts w:cs="Times New Roman"/>
                <w:b/>
                <w:bCs/>
                <w:spacing w:val="-4"/>
                <w:sz w:val="16"/>
                <w:szCs w:val="16"/>
              </w:rPr>
              <w:t>REMUNERAÇÃO BÁSICA FINAL (R$)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  <w:spacing w:val="-4"/>
                <w:sz w:val="16"/>
                <w:szCs w:val="16"/>
              </w:rPr>
              <w:t>HONORÁRIOS (não incluídos na remuneração)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pacing w:val="-4"/>
                <w:sz w:val="16"/>
                <w:szCs w:val="16"/>
              </w:rPr>
            </w:pPr>
            <w:r>
              <w:rPr>
                <w:rFonts w:cs="Times New Roman"/>
                <w:b/>
                <w:bCs/>
                <w:spacing w:val="-4"/>
                <w:sz w:val="16"/>
                <w:szCs w:val="16"/>
              </w:rPr>
              <w:t>ADVOCACIA PRIVADA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pacing w:val="-4"/>
                <w:sz w:val="16"/>
                <w:szCs w:val="16"/>
              </w:rPr>
            </w:pPr>
          </w:p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pacing w:val="-4"/>
                <w:sz w:val="16"/>
                <w:szCs w:val="16"/>
              </w:rPr>
            </w:pPr>
          </w:p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pacing w:val="-4"/>
                <w:sz w:val="16"/>
                <w:szCs w:val="16"/>
              </w:rPr>
            </w:pPr>
            <w:r>
              <w:rPr>
                <w:rFonts w:cs="Times New Roman"/>
                <w:b/>
                <w:bCs/>
                <w:spacing w:val="-4"/>
                <w:sz w:val="16"/>
                <w:szCs w:val="16"/>
              </w:rPr>
              <w:t>ADICIONAL</w:t>
            </w:r>
          </w:p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pacing w:val="-4"/>
                <w:sz w:val="16"/>
                <w:szCs w:val="16"/>
              </w:rPr>
            </w:pPr>
            <w:r>
              <w:rPr>
                <w:rFonts w:cs="Times New Roman"/>
                <w:b/>
                <w:bCs/>
                <w:spacing w:val="-4"/>
                <w:sz w:val="16"/>
                <w:szCs w:val="16"/>
              </w:rPr>
              <w:t>SUBSTITUIÇÃO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pacing w:val="-4"/>
                <w:sz w:val="16"/>
                <w:szCs w:val="16"/>
              </w:rPr>
            </w:pPr>
          </w:p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pacing w:val="-4"/>
                <w:sz w:val="16"/>
                <w:szCs w:val="16"/>
              </w:rPr>
            </w:pPr>
          </w:p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pacing w:val="-4"/>
                <w:sz w:val="16"/>
                <w:szCs w:val="16"/>
              </w:rPr>
            </w:pPr>
            <w:r>
              <w:rPr>
                <w:rFonts w:cs="Times New Roman"/>
                <w:b/>
                <w:bCs/>
                <w:spacing w:val="-4"/>
                <w:sz w:val="16"/>
                <w:szCs w:val="16"/>
              </w:rPr>
              <w:t>FÉRIAS</w:t>
            </w:r>
          </w:p>
          <w:p w:rsidR="00EB0030" w:rsidRDefault="0048031C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  <w:spacing w:val="-4"/>
                <w:sz w:val="16"/>
                <w:szCs w:val="16"/>
              </w:rPr>
              <w:t>60 DIAS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pacing w:val="-4"/>
                <w:sz w:val="16"/>
                <w:szCs w:val="16"/>
              </w:rPr>
            </w:pPr>
          </w:p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pacing w:val="-4"/>
                <w:sz w:val="16"/>
                <w:szCs w:val="16"/>
              </w:rPr>
            </w:pPr>
          </w:p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pacing w:val="-4"/>
                <w:sz w:val="16"/>
                <w:szCs w:val="16"/>
              </w:rPr>
            </w:pPr>
            <w:r>
              <w:rPr>
                <w:rFonts w:cs="Times New Roman"/>
                <w:b/>
                <w:bCs/>
                <w:spacing w:val="-4"/>
                <w:sz w:val="16"/>
                <w:szCs w:val="16"/>
              </w:rPr>
              <w:t>ADICIONAL TEMPO DE SERVIÇO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pacing w:val="-4"/>
                <w:sz w:val="16"/>
                <w:szCs w:val="16"/>
              </w:rPr>
            </w:pPr>
          </w:p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pacing w:val="-4"/>
                <w:sz w:val="16"/>
                <w:szCs w:val="16"/>
              </w:rPr>
            </w:pPr>
          </w:p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pacing w:val="-4"/>
                <w:sz w:val="16"/>
                <w:szCs w:val="16"/>
              </w:rPr>
            </w:pPr>
            <w:r>
              <w:rPr>
                <w:rFonts w:cs="Times New Roman"/>
                <w:b/>
                <w:bCs/>
                <w:spacing w:val="-4"/>
                <w:sz w:val="16"/>
                <w:szCs w:val="16"/>
              </w:rPr>
              <w:t>VINCULAÇÃO</w:t>
            </w:r>
          </w:p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pacing w:val="-4"/>
                <w:sz w:val="16"/>
                <w:szCs w:val="16"/>
              </w:rPr>
            </w:pPr>
            <w:r>
              <w:rPr>
                <w:rFonts w:cs="Times New Roman"/>
                <w:b/>
                <w:bCs/>
                <w:spacing w:val="-4"/>
                <w:sz w:val="16"/>
                <w:szCs w:val="16"/>
              </w:rPr>
              <w:t>90,25% DO STF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pacing w:val="-4"/>
                <w:sz w:val="16"/>
                <w:szCs w:val="16"/>
              </w:rPr>
            </w:pPr>
            <w:r>
              <w:rPr>
                <w:rFonts w:cs="Times New Roman"/>
                <w:b/>
                <w:bCs/>
                <w:spacing w:val="-4"/>
                <w:sz w:val="16"/>
                <w:szCs w:val="16"/>
              </w:rPr>
              <w:t>FUNDAMENTOS LEGAIS - FONTES</w:t>
            </w:r>
          </w:p>
        </w:tc>
      </w:tr>
      <w:tr w:rsidR="00EB0030">
        <w:trPr>
          <w:trHeight w:hRule="exact" w:val="1247"/>
        </w:trPr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pBdr>
                <w:left w:val="single" w:sz="2" w:space="1" w:color="000000"/>
              </w:pBd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MS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R$ 26.352,77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R$ 32.505,69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pBdr>
                <w:right w:val="single" w:sz="2" w:space="1" w:color="000000"/>
              </w:pBd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pBdr>
                <w:right w:val="single" w:sz="2" w:space="1" w:color="000000"/>
              </w:pBdr>
              <w:jc w:val="both"/>
            </w:pPr>
            <w:r>
              <w:rPr>
                <w:rFonts w:cs="Times New Roman"/>
                <w:sz w:val="16"/>
                <w:szCs w:val="16"/>
              </w:rPr>
              <w:t xml:space="preserve">LC 155/2011; LC. 95/2001; LC136/2009;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LCnº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100/2002; LC nº 142/2010; LC nº 4.350/2013; LC nº 118/2006; </w:t>
            </w:r>
            <w:proofErr w:type="spellStart"/>
            <w:r>
              <w:rPr>
                <w:rFonts w:cs="Times New Roman"/>
                <w:sz w:val="16"/>
                <w:szCs w:val="16"/>
              </w:rPr>
              <w:t>LCnº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116/2005. </w:t>
            </w:r>
            <w:hyperlink r:id="rId7" w:history="1">
              <w:r>
                <w:rPr>
                  <w:rStyle w:val="Hyperlink"/>
                  <w:rFonts w:cs="Times New Roman"/>
                  <w:sz w:val="16"/>
                  <w:szCs w:val="16"/>
                </w:rPr>
                <w:t>http://ww1.imprensaoficial</w:t>
              </w:r>
              <w:bookmarkStart w:id="1" w:name="_Hlt404706804"/>
              <w:bookmarkStart w:id="2" w:name="_Hlt404706805"/>
              <w:r>
                <w:rPr>
                  <w:rStyle w:val="Hyperlink"/>
                  <w:rFonts w:cs="Times New Roman"/>
                  <w:sz w:val="16"/>
                  <w:szCs w:val="16"/>
                </w:rPr>
                <w:t>.</w:t>
              </w:r>
              <w:bookmarkEnd w:id="1"/>
              <w:bookmarkEnd w:id="2"/>
              <w:r>
                <w:rPr>
                  <w:rStyle w:val="Hyperlink"/>
                  <w:rFonts w:cs="Times New Roman"/>
                  <w:sz w:val="16"/>
                  <w:szCs w:val="16"/>
                </w:rPr>
                <w:t>ms.gov.br/pdf/DO8441_27_05_2013.pdf</w:t>
              </w:r>
            </w:hyperlink>
            <w:proofErr w:type="gramStart"/>
            <w:r>
              <w:rPr>
                <w:rFonts w:cs="Times New Roman"/>
                <w:sz w:val="16"/>
                <w:szCs w:val="16"/>
              </w:rPr>
              <w:t xml:space="preserve">   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e </w:t>
            </w:r>
            <w:hyperlink r:id="rId8" w:history="1">
              <w:r>
                <w:rPr>
                  <w:rStyle w:val="Hyperlink"/>
                  <w:rFonts w:cs="Times New Roman"/>
                  <w:sz w:val="16"/>
                  <w:szCs w:val="16"/>
                </w:rPr>
                <w:t>http://www.pge.ms.gov.br/index.php?templat=falecon&amp;comp=1804</w:t>
              </w:r>
            </w:hyperlink>
            <w:proofErr w:type="gramStart"/>
            <w:r>
              <w:rPr>
                <w:rFonts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EB0030" w:rsidRDefault="00EB0030">
            <w:pPr>
              <w:pStyle w:val="TableContents"/>
              <w:pBdr>
                <w:right w:val="single" w:sz="2" w:space="1" w:color="000000"/>
              </w:pBdr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EB0030">
        <w:trPr>
          <w:trHeight w:hRule="exact" w:val="1434"/>
        </w:trPr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pBdr>
                <w:left w:val="single" w:sz="2" w:space="1" w:color="000000"/>
              </w:pBd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BA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R$ 25.783,14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R$ 28.251,09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pBdr>
                <w:right w:val="single" w:sz="2" w:space="1" w:color="000000"/>
              </w:pBd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pBdr>
                <w:right w:val="single" w:sz="2" w:space="1" w:color="000000"/>
              </w:pBd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pBdr>
                <w:right w:val="single" w:sz="2" w:space="1" w:color="000000"/>
              </w:pBdr>
              <w:jc w:val="both"/>
            </w:pPr>
            <w:r>
              <w:rPr>
                <w:rFonts w:cs="Times New Roman"/>
                <w:sz w:val="16"/>
                <w:szCs w:val="16"/>
              </w:rPr>
              <w:t xml:space="preserve">LC nº 34/ 2009; Decreto n. 11.463/2009; Decreto n.º 11.464/2009; Decreto n. 10.808/200; Lei n.6677/94; CE/Bahia. Solicitação no site </w:t>
            </w:r>
            <w:hyperlink r:id="rId9" w:history="1">
              <w:r>
                <w:rPr>
                  <w:rStyle w:val="Hyperlink"/>
                  <w:rFonts w:cs="Times New Roman"/>
                  <w:sz w:val="16"/>
                  <w:szCs w:val="16"/>
                </w:rPr>
                <w:t>https://www.tag2.</w:t>
              </w:r>
              <w:bookmarkStart w:id="3" w:name="_Hlt404706849"/>
              <w:r>
                <w:rPr>
                  <w:rStyle w:val="Hyperlink"/>
                  <w:rFonts w:cs="Times New Roman"/>
                  <w:sz w:val="16"/>
                  <w:szCs w:val="16"/>
                </w:rPr>
                <w:t>o</w:t>
              </w:r>
              <w:bookmarkEnd w:id="3"/>
              <w:r>
                <w:rPr>
                  <w:rStyle w:val="Hyperlink"/>
                  <w:rFonts w:cs="Times New Roman"/>
                  <w:sz w:val="16"/>
                  <w:szCs w:val="16"/>
                </w:rPr>
                <w:t>uvidoriageral.ba.gov.br/tag/novamanif250214b.dll/EXEC</w:t>
              </w:r>
            </w:hyperlink>
            <w:proofErr w:type="gramStart"/>
            <w:r>
              <w:rPr>
                <w:rFonts w:cs="Times New Roman"/>
                <w:sz w:val="16"/>
                <w:szCs w:val="16"/>
              </w:rPr>
              <w:t xml:space="preserve">  </w:t>
            </w:r>
            <w:proofErr w:type="gramEnd"/>
            <w:r>
              <w:rPr>
                <w:rFonts w:cs="Times New Roman"/>
                <w:sz w:val="16"/>
                <w:szCs w:val="16"/>
              </w:rPr>
              <w:br/>
              <w:t>A remuneração é composta por vencimento básico de R$ 6.700,92, acrescido das vantagens previstas no artigo 60, caput e incisos I, II e III, da LC nº 34/2009.</w:t>
            </w:r>
          </w:p>
          <w:p w:rsidR="00EB0030" w:rsidRDefault="00EB0030">
            <w:pPr>
              <w:pStyle w:val="TableContents"/>
              <w:pBdr>
                <w:right w:val="single" w:sz="2" w:space="1" w:color="000000"/>
              </w:pBdr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EB0030">
        <w:trPr>
          <w:trHeight w:hRule="exact" w:val="1247"/>
        </w:trPr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pBdr>
                <w:left w:val="single" w:sz="2" w:space="1" w:color="000000"/>
              </w:pBd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RJ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R$ 24.563,10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R$ 32.061,31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pBdr>
                <w:right w:val="single" w:sz="2" w:space="1" w:color="000000"/>
              </w:pBd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pBdr>
                <w:right w:val="single" w:sz="2" w:space="1" w:color="000000"/>
              </w:pBd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pBdr>
                <w:right w:val="single" w:sz="2" w:space="1" w:color="000000"/>
              </w:pBdr>
              <w:jc w:val="both"/>
            </w:pPr>
            <w:r>
              <w:rPr>
                <w:rFonts w:cs="Times New Roman"/>
                <w:sz w:val="16"/>
                <w:szCs w:val="16"/>
              </w:rPr>
              <w:t xml:space="preserve">LC n. 15/1980;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LCn</w:t>
            </w:r>
            <w:proofErr w:type="gramEnd"/>
            <w:r>
              <w:rPr>
                <w:rFonts w:cs="Times New Roman"/>
                <w:sz w:val="16"/>
                <w:szCs w:val="16"/>
              </w:rPr>
              <w:t>.º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104/2002; Resolução PGE N. 3447/2013, CE/RJ (</w:t>
            </w:r>
            <w:proofErr w:type="spellStart"/>
            <w:r>
              <w:rPr>
                <w:rFonts w:cs="Times New Roman"/>
                <w:sz w:val="16"/>
                <w:szCs w:val="16"/>
              </w:rPr>
              <w:t>arts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. 176 e 177). </w:t>
            </w:r>
            <w:hyperlink r:id="rId10" w:history="1">
              <w:r>
                <w:rPr>
                  <w:rStyle w:val="Hyperlink"/>
                  <w:rFonts w:cs="Times New Roman"/>
                  <w:sz w:val="16"/>
                  <w:szCs w:val="16"/>
                </w:rPr>
                <w:t>http://www.consultaremuneracao.rj.gov.br/pages/welcome.jsf</w:t>
              </w:r>
            </w:hyperlink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EB0030">
        <w:trPr>
          <w:trHeight w:hRule="exact" w:val="1247"/>
        </w:trPr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pBdr>
                <w:left w:val="single" w:sz="2" w:space="1" w:color="000000"/>
              </w:pBd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TO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R$ 23.997,19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R$ 26.589,68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pBdr>
                <w:right w:val="single" w:sz="2" w:space="1" w:color="000000"/>
              </w:pBd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pBdr>
                <w:right w:val="single" w:sz="2" w:space="1" w:color="000000"/>
              </w:pBdr>
              <w:jc w:val="both"/>
            </w:pPr>
            <w:r>
              <w:rPr>
                <w:rFonts w:cs="Times New Roman"/>
                <w:sz w:val="16"/>
                <w:szCs w:val="16"/>
              </w:rPr>
              <w:t xml:space="preserve">LC nº </w:t>
            </w:r>
            <w:proofErr w:type="gramStart"/>
            <w:r>
              <w:rPr>
                <w:rFonts w:cs="Times New Roman"/>
                <w:sz w:val="16"/>
                <w:szCs w:val="16"/>
              </w:rPr>
              <w:t>20/1999 ;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Lei nº 1072/1999; LC nº 30/2002; LC nº 59/2009; LC nº 67/2010. Consulta ao site </w:t>
            </w:r>
            <w:hyperlink r:id="rId11" w:history="1">
              <w:r>
                <w:rPr>
                  <w:rStyle w:val="Hyperlink"/>
                  <w:rFonts w:cs="Times New Roman"/>
                  <w:sz w:val="16"/>
                  <w:szCs w:val="16"/>
                </w:rPr>
                <w:t>http://www.transparencia.to.gov.br/pessoal/</w:t>
              </w:r>
            </w:hyperlink>
            <w:proofErr w:type="gramStart"/>
            <w:r>
              <w:rPr>
                <w:rFonts w:cs="Times New Roman"/>
                <w:sz w:val="16"/>
                <w:szCs w:val="16"/>
              </w:rPr>
              <w:t xml:space="preserve"> .</w:t>
            </w:r>
            <w:proofErr w:type="gramEnd"/>
          </w:p>
        </w:tc>
      </w:tr>
      <w:tr w:rsidR="00EB0030">
        <w:trPr>
          <w:trHeight w:hRule="exact" w:val="1247"/>
        </w:trPr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pBdr>
                <w:left w:val="single" w:sz="2" w:space="1" w:color="000000"/>
              </w:pBd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RN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R$ 23.997,18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R$ 26.589,68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pBdr>
                <w:right w:val="single" w:sz="2" w:space="1" w:color="000000"/>
              </w:pBd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pBdr>
                <w:right w:val="single" w:sz="2" w:space="1" w:color="000000"/>
              </w:pBdr>
              <w:jc w:val="both"/>
            </w:pPr>
            <w:r>
              <w:rPr>
                <w:rFonts w:cs="Times New Roman"/>
                <w:sz w:val="16"/>
                <w:szCs w:val="16"/>
              </w:rPr>
              <w:t>Lei Complementar nº 240, de 27 de junho de 2002; Lei Complementar n. 216/2001; Lei Complementar 490/2013.</w:t>
            </w:r>
            <w:r>
              <w:rPr>
                <w:rFonts w:cs="Times New Roman"/>
                <w:sz w:val="16"/>
                <w:szCs w:val="16"/>
              </w:rPr>
              <w:br/>
              <w:t xml:space="preserve">Consulta: </w:t>
            </w:r>
            <w:hyperlink r:id="rId12" w:history="1">
              <w:r>
                <w:rPr>
                  <w:rStyle w:val="Hyperlink"/>
                  <w:rFonts w:cs="Times New Roman"/>
                  <w:sz w:val="16"/>
                  <w:szCs w:val="16"/>
                </w:rPr>
                <w:t>http://www.portal.rn.gov.br/ergoninfo/Rel_Servidor_Remunera_Orgao.asp?mesano=02/2014&amp;Nome=&amp;id=5591781&amp;pagina=2</w:t>
              </w:r>
            </w:hyperlink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EB0030">
        <w:trPr>
          <w:trHeight w:hRule="exact" w:val="1247"/>
        </w:trPr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pBdr>
                <w:left w:val="single" w:sz="2" w:space="1" w:color="000000"/>
              </w:pBd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SC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R$ 23.442,32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R$ 26.047,04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pBdr>
                <w:right w:val="single" w:sz="2" w:space="1" w:color="000000"/>
              </w:pBd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pBdr>
                <w:right w:val="single" w:sz="2" w:space="1" w:color="000000"/>
              </w:pBdr>
              <w:jc w:val="both"/>
            </w:pPr>
            <w:r>
              <w:rPr>
                <w:rFonts w:cs="Times New Roman"/>
                <w:sz w:val="16"/>
                <w:szCs w:val="16"/>
              </w:rPr>
              <w:t xml:space="preserve">EC nº 68/2013; Lei n.º 16.219/2013; LC n.º 317/2005; LC n.º 595/2013. Consulta ao site </w:t>
            </w:r>
            <w:hyperlink r:id="rId13" w:history="1">
              <w:r>
                <w:rPr>
                  <w:rStyle w:val="Hyperlink"/>
                  <w:rFonts w:cs="Times New Roman"/>
                  <w:sz w:val="16"/>
                  <w:szCs w:val="16"/>
                </w:rPr>
                <w:t>http://www.sef.sc.gov.br/transparencia/gasto-p%C3%BAblico/consultas/1560</w:t>
              </w:r>
            </w:hyperlink>
            <w:r>
              <w:rPr>
                <w:rFonts w:cs="Times New Roman"/>
                <w:sz w:val="16"/>
                <w:szCs w:val="16"/>
              </w:rPr>
              <w:t xml:space="preserve"> e solicitação no site: </w:t>
            </w:r>
            <w:hyperlink r:id="rId14" w:history="1">
              <w:r>
                <w:rPr>
                  <w:rStyle w:val="Hyperlink"/>
                  <w:rFonts w:cs="Times New Roman"/>
                  <w:sz w:val="16"/>
                  <w:szCs w:val="16"/>
                </w:rPr>
                <w:t>http://www.ouvidoria.sc.gov.br/cidadao/</w:t>
              </w:r>
            </w:hyperlink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Times New Roman"/>
                <w:sz w:val="16"/>
                <w:szCs w:val="16"/>
              </w:rPr>
              <w:t>Atendimento:</w:t>
            </w:r>
            <w:proofErr w:type="gramEnd"/>
            <w:r>
              <w:rPr>
                <w:rFonts w:cs="Times New Roman"/>
                <w:sz w:val="16"/>
                <w:szCs w:val="16"/>
              </w:rPr>
              <w:t>2014011332 - Chave de Consulta:26030 – Atendimento 6383, de 08 abr. 2014.</w:t>
            </w:r>
          </w:p>
        </w:tc>
      </w:tr>
      <w:tr w:rsidR="00EB0030">
        <w:trPr>
          <w:trHeight w:hRule="exact" w:val="1247"/>
        </w:trPr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pBdr>
                <w:left w:val="single" w:sz="2" w:space="1" w:color="000000"/>
              </w:pBd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lastRenderedPageBreak/>
              <w:t>AM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R$ 23.137,03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R$ 24.752,80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pBdr>
                <w:right w:val="single" w:sz="2" w:space="1" w:color="000000"/>
              </w:pBd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pBdr>
                <w:right w:val="single" w:sz="2" w:space="1" w:color="000000"/>
              </w:pBd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pBdr>
                <w:right w:val="single" w:sz="2" w:space="1" w:color="000000"/>
              </w:pBd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Lei nº 1.639/1983, Lei n. 2.46/1997; LC nº 130/2013 de 13/12/2013; LC n. 109/2012; Lei nº 1639/1983; Lei Complementar nº 74/2010 de 18/05/2010; Resolução CPE Nº 4 DE 14/03/2013.</w:t>
            </w:r>
          </w:p>
        </w:tc>
      </w:tr>
      <w:tr w:rsidR="00EB0030">
        <w:trPr>
          <w:trHeight w:hRule="exact" w:val="1247"/>
        </w:trPr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pBdr>
                <w:left w:val="single" w:sz="2" w:space="1" w:color="000000"/>
              </w:pBd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PI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R$ 22.883,43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right"/>
            </w:pPr>
            <w:r>
              <w:rPr>
                <w:rFonts w:cs="Times New Roman"/>
                <w:b/>
                <w:bCs/>
                <w:sz w:val="16"/>
                <w:szCs w:val="16"/>
              </w:rPr>
              <w:t>R$ 27.814,95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pBdr>
                <w:right w:val="single" w:sz="2" w:space="1" w:color="000000"/>
              </w:pBd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pBdr>
                <w:right w:val="single" w:sz="2" w:space="1" w:color="000000"/>
              </w:pBd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LC nº 56/2005 e LC 193/2012.</w:t>
            </w:r>
          </w:p>
        </w:tc>
      </w:tr>
      <w:tr w:rsidR="00EB0030">
        <w:trPr>
          <w:trHeight w:hRule="exact" w:val="1247"/>
        </w:trPr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pBdr>
                <w:left w:val="single" w:sz="2" w:space="1" w:color="000000"/>
              </w:pBd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PR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R$ 22.740,33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right"/>
            </w:pPr>
            <w:r>
              <w:rPr>
                <w:rFonts w:cs="Times New Roman"/>
                <w:b/>
                <w:bCs/>
                <w:sz w:val="16"/>
                <w:szCs w:val="16"/>
              </w:rPr>
              <w:t>R$ 27.919,16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pBdr>
                <w:right w:val="single" w:sz="2" w:space="1" w:color="000000"/>
              </w:pBd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pBdr>
                <w:right w:val="single" w:sz="2" w:space="1" w:color="000000"/>
              </w:pBd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pBdr>
                <w:right w:val="single" w:sz="2" w:space="1" w:color="000000"/>
              </w:pBd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LC 161/ 2013, LC nº 40/1987, LC nº 26/1985, Decreto n.º 6.107/ 2006; Decreto 4660 de 22 de Maio de 2012, Lei nº 14.234/2003 (honorários advocatícios); Lei 14555/2004.</w:t>
            </w:r>
          </w:p>
        </w:tc>
      </w:tr>
      <w:tr w:rsidR="00EB0030">
        <w:trPr>
          <w:trHeight w:hRule="exact" w:val="1247"/>
        </w:trPr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pBdr>
                <w:left w:val="single" w:sz="2" w:space="1" w:color="000000"/>
              </w:pBd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MT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R$ 21.657,47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right"/>
            </w:pPr>
            <w:r>
              <w:rPr>
                <w:rFonts w:cs="Times New Roman"/>
                <w:b/>
                <w:bCs/>
                <w:sz w:val="16"/>
                <w:szCs w:val="16"/>
              </w:rPr>
              <w:t>R$ 26.589,68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pBdr>
                <w:right w:val="single" w:sz="2" w:space="1" w:color="000000"/>
              </w:pBd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pBdr>
                <w:right w:val="single" w:sz="2" w:space="1" w:color="000000"/>
              </w:pBdr>
              <w:jc w:val="both"/>
            </w:pPr>
            <w:r>
              <w:rPr>
                <w:rFonts w:cs="Times New Roman"/>
                <w:sz w:val="16"/>
                <w:szCs w:val="16"/>
              </w:rPr>
              <w:t xml:space="preserve">LC nº 111/2002; LC nº 483/2012; LC </w:t>
            </w:r>
            <w:proofErr w:type="spellStart"/>
            <w:r>
              <w:rPr>
                <w:rFonts w:cs="Times New Roman"/>
                <w:sz w:val="16"/>
                <w:szCs w:val="16"/>
              </w:rPr>
              <w:t>n.°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373/2009. Consulta: </w:t>
            </w:r>
            <w:hyperlink r:id="rId15" w:history="1">
              <w:r>
                <w:rPr>
                  <w:rStyle w:val="Hyperlink"/>
                  <w:rFonts w:cs="Times New Roman"/>
                  <w:sz w:val="16"/>
                  <w:szCs w:val="16"/>
                </w:rPr>
                <w:t>https://seaponline.sad.mt.gov.br/transparencia/portal/tabelacargo.xhtm1</w:t>
              </w:r>
            </w:hyperlink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br/>
            </w:r>
            <w:hyperlink r:id="rId16" w:history="1">
              <w:r>
                <w:rPr>
                  <w:rStyle w:val="Hyperlink"/>
                  <w:rFonts w:cs="Times New Roman"/>
                  <w:sz w:val="16"/>
                  <w:szCs w:val="16"/>
                </w:rPr>
                <w:t>http://www.ouvidoria.mt.gov.br/falecidadao/</w:t>
              </w:r>
            </w:hyperlink>
            <w:r>
              <w:rPr>
                <w:rFonts w:cs="Times New Roman"/>
                <w:sz w:val="16"/>
                <w:szCs w:val="16"/>
              </w:rPr>
              <w:t xml:space="preserve"> Protocolo: Número do protocolo: </w:t>
            </w:r>
            <w:proofErr w:type="gramStart"/>
            <w:r>
              <w:rPr>
                <w:rFonts w:cs="Times New Roman"/>
                <w:sz w:val="16"/>
                <w:szCs w:val="16"/>
              </w:rPr>
              <w:t>89812</w:t>
            </w:r>
            <w:proofErr w:type="gramEnd"/>
          </w:p>
        </w:tc>
      </w:tr>
      <w:tr w:rsidR="00EB0030">
        <w:trPr>
          <w:trHeight w:hRule="exact" w:val="1247"/>
        </w:trPr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pBdr>
                <w:left w:val="single" w:sz="2" w:space="1" w:color="000000"/>
              </w:pBd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MA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R$ 21.657,46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right"/>
            </w:pPr>
            <w:r>
              <w:rPr>
                <w:rFonts w:cs="Times New Roman"/>
                <w:b/>
                <w:bCs/>
                <w:sz w:val="16"/>
                <w:szCs w:val="16"/>
              </w:rPr>
              <w:t>R$ 26.589,68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pBdr>
                <w:right w:val="single" w:sz="2" w:space="1" w:color="000000"/>
              </w:pBd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pBdr>
                <w:right w:val="single" w:sz="2" w:space="1" w:color="000000"/>
              </w:pBd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pBdr>
                <w:right w:val="single" w:sz="2" w:space="1" w:color="000000"/>
              </w:pBd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LC n.º 20/1994; LC n.º 094/2006; LC nº 095/2006; LC n.º 100/2006; LC nº 106/2007; LC n.º 150/2012. Na fixação dos vencimentos dos Procuradores do Estado será observada a isonomia de que tratam os artigos 132 e 135, da Constituição Federal e artigo 22, § 2O, da Constituição </w:t>
            </w:r>
            <w:proofErr w:type="gramStart"/>
            <w:r>
              <w:rPr>
                <w:rFonts w:cs="Times New Roman"/>
                <w:sz w:val="16"/>
                <w:szCs w:val="16"/>
              </w:rPr>
              <w:t>Estadual .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Ver SL </w:t>
            </w:r>
            <w:proofErr w:type="gramStart"/>
            <w:r>
              <w:rPr>
                <w:rFonts w:cs="Times New Roman"/>
                <w:sz w:val="16"/>
                <w:szCs w:val="16"/>
              </w:rPr>
              <w:t>259,</w:t>
            </w:r>
            <w:proofErr w:type="gramEnd"/>
            <w:r>
              <w:rPr>
                <w:rFonts w:cs="Times New Roman"/>
                <w:sz w:val="16"/>
                <w:szCs w:val="16"/>
              </w:rPr>
              <w:t>STF, DJ03/02/2009.</w:t>
            </w:r>
          </w:p>
        </w:tc>
      </w:tr>
      <w:tr w:rsidR="00EB0030">
        <w:trPr>
          <w:trHeight w:hRule="exact" w:val="1247"/>
        </w:trPr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pBdr>
                <w:left w:val="single" w:sz="2" w:space="1" w:color="000000"/>
              </w:pBd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DF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R$ 20.489,42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R$ 22.702,96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pBdr>
                <w:right w:val="single" w:sz="2" w:space="1" w:color="000000"/>
              </w:pBd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pBdr>
                <w:right w:val="single" w:sz="2" w:space="1" w:color="000000"/>
              </w:pBd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pBdr>
                <w:right w:val="single" w:sz="2" w:space="1" w:color="000000"/>
              </w:pBdr>
              <w:jc w:val="both"/>
            </w:pPr>
            <w:r>
              <w:rPr>
                <w:rFonts w:cs="Times New Roman"/>
                <w:sz w:val="16"/>
                <w:szCs w:val="16"/>
              </w:rPr>
              <w:t xml:space="preserve">Lei Orgânica do DF; Lei nº 5.173/2013; Lei nº 3.947/2007; LC nº 681/2003, Decreto-Lei nº 2.224/1985; LC n.º 395/2001; Decreto n.º 22.789/2002; Decreto 21624/2000. </w:t>
            </w:r>
            <w:hyperlink r:id="rId17" w:history="1">
              <w:r>
                <w:rPr>
                  <w:rStyle w:val="Hyperlink"/>
                  <w:rFonts w:cs="Times New Roman"/>
                  <w:sz w:val="16"/>
                  <w:szCs w:val="16"/>
                </w:rPr>
                <w:t>http://www.transparencia.df.gov.br/RemuneracaoServidores/Forms/AllItems.asx</w:t>
              </w:r>
            </w:hyperlink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EB0030">
        <w:trPr>
          <w:trHeight w:hRule="exact" w:val="1247"/>
        </w:trPr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pBdr>
                <w:left w:val="single" w:sz="2" w:space="1" w:color="000000"/>
              </w:pBd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GO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R$ 20.332,87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R$ 24.356,26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pBdr>
                <w:right w:val="single" w:sz="2" w:space="1" w:color="000000"/>
              </w:pBd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pBdr>
                <w:right w:val="single" w:sz="2" w:space="1" w:color="000000"/>
              </w:pBdr>
              <w:jc w:val="both"/>
            </w:pPr>
            <w:r>
              <w:rPr>
                <w:rFonts w:cs="Times New Roman"/>
                <w:sz w:val="16"/>
                <w:szCs w:val="16"/>
              </w:rPr>
              <w:t xml:space="preserve">LC n. 58/2006; LC n.º 73/09;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LCn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. 94/2012; Lei </w:t>
            </w:r>
            <w:proofErr w:type="spellStart"/>
            <w:r>
              <w:rPr>
                <w:rFonts w:cs="Times New Roman"/>
                <w:sz w:val="16"/>
                <w:szCs w:val="16"/>
              </w:rPr>
              <w:t>n.°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14.698/2004; Lei n. 14.811/2004, 16.553/2009, Lei n. 17.503/2012, Lei n. 11.313/90, Lei nº 18.172/2013; Decreto n.º 7.778/2012; Leis nº 14.811/04, 16553/09 e Lei nº 17.597/2012, Lei Delegada 8/2003, Lei nº 10.460/1988. Consulta à </w:t>
            </w:r>
            <w:hyperlink r:id="rId18" w:history="1">
              <w:r>
                <w:rPr>
                  <w:rFonts w:cs="Times New Roman"/>
                  <w:sz w:val="16"/>
                  <w:szCs w:val="16"/>
                </w:rPr>
                <w:t>corregedoria@pge.go.gov.br</w:t>
              </w:r>
            </w:hyperlink>
            <w:r>
              <w:rPr>
                <w:rFonts w:cs="Times New Roman"/>
                <w:sz w:val="16"/>
                <w:szCs w:val="16"/>
              </w:rPr>
              <w:t xml:space="preserve"> respondida em 26 de março de 2014, de forma completa.</w:t>
            </w:r>
          </w:p>
        </w:tc>
      </w:tr>
      <w:tr w:rsidR="00EB0030">
        <w:trPr>
          <w:trHeight w:hRule="exact" w:val="1247"/>
        </w:trPr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pBdr>
                <w:left w:val="single" w:sz="2" w:space="1" w:color="000000"/>
              </w:pBd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RO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R$ 19.652,43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R$ 26.589,68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pBdr>
                <w:right w:val="single" w:sz="2" w:space="1" w:color="000000"/>
              </w:pBd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pBdr>
                <w:right w:val="single" w:sz="2" w:space="1" w:color="000000"/>
              </w:pBdr>
              <w:jc w:val="both"/>
            </w:pPr>
            <w:r>
              <w:rPr>
                <w:rFonts w:cs="Times New Roman"/>
                <w:sz w:val="16"/>
                <w:szCs w:val="16"/>
              </w:rPr>
              <w:t>LC n. 620/2011, LC 155/96, CE/</w:t>
            </w:r>
            <w:proofErr w:type="spellStart"/>
            <w:r>
              <w:rPr>
                <w:rFonts w:cs="Times New Roman"/>
                <w:sz w:val="16"/>
                <w:szCs w:val="16"/>
              </w:rPr>
              <w:t>Rondonia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; consulta aos sites: </w:t>
            </w:r>
            <w:hyperlink r:id="rId19" w:history="1">
              <w:r>
                <w:rPr>
                  <w:rStyle w:val="Hyperlink"/>
                  <w:rFonts w:cs="Times New Roman"/>
                  <w:sz w:val="16"/>
                  <w:szCs w:val="16"/>
                </w:rPr>
                <w:t>http://sapl.al.ro.leg.br/sapl_documentos/norma_juridica/5075_texto_integral</w:t>
              </w:r>
            </w:hyperlink>
            <w:proofErr w:type="gramStart"/>
            <w:r>
              <w:rPr>
                <w:rFonts w:cs="Times New Roman"/>
                <w:sz w:val="16"/>
                <w:szCs w:val="16"/>
              </w:rPr>
              <w:t xml:space="preserve">  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e </w:t>
            </w:r>
            <w:hyperlink r:id="rId20" w:history="1">
              <w:r>
                <w:rPr>
                  <w:rStyle w:val="Hyperlink"/>
                  <w:rFonts w:cs="Times New Roman"/>
                  <w:sz w:val="16"/>
                  <w:szCs w:val="16"/>
                </w:rPr>
                <w:t>http://sapl.al.ro.leg.br/sapl_documentos/norma_juridica/288_texto_integral</w:t>
              </w:r>
            </w:hyperlink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EB0030">
        <w:trPr>
          <w:trHeight w:hRule="exact" w:val="2027"/>
        </w:trPr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pBdr>
                <w:left w:val="single" w:sz="2" w:space="1" w:color="000000"/>
              </w:pBd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lastRenderedPageBreak/>
              <w:t>AC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R$ 18.607,38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R$ 26.589,68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pBdr>
                <w:right w:val="single" w:sz="2" w:space="1" w:color="000000"/>
              </w:pBdr>
              <w:jc w:val="both"/>
            </w:pPr>
            <w:r>
              <w:rPr>
                <w:rFonts w:cs="Times New Roman"/>
                <w:sz w:val="16"/>
                <w:szCs w:val="16"/>
              </w:rPr>
              <w:t xml:space="preserve">Constituição Estadual do Acre; LC </w:t>
            </w:r>
            <w:proofErr w:type="spellStart"/>
            <w:r>
              <w:rPr>
                <w:rFonts w:cs="Times New Roman"/>
                <w:sz w:val="16"/>
                <w:szCs w:val="16"/>
              </w:rPr>
              <w:t>n.°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200/2009; LC n. 212/2010; LC nº 45/1994; LC n. 261/2013; LC n. 191/2008; Lei n. 2.411/ </w:t>
            </w:r>
            <w:proofErr w:type="gramStart"/>
            <w:r>
              <w:rPr>
                <w:rFonts w:cs="Times New Roman"/>
                <w:sz w:val="16"/>
                <w:szCs w:val="16"/>
              </w:rPr>
              <w:t>2010 ,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Lei n. 2681/2013; e LC n. 273/2014. PARECER ACRE: PGE/GAB n. 01/2013, teto remuneratório dos procuradores estaduais é o mesmo aplicado aos ministros do STF. Consulta pelo site </w:t>
            </w:r>
            <w:hyperlink r:id="rId21" w:history="1">
              <w:r>
                <w:rPr>
                  <w:rStyle w:val="Hyperlink"/>
                  <w:rFonts w:cs="Times New Roman"/>
                  <w:sz w:val="16"/>
                  <w:szCs w:val="16"/>
                </w:rPr>
                <w:t>http://www.ac.gov.br/wps/wcm/connect/pge/portal+pge/principal/portal+transparencia/recursos+humanos</w:t>
              </w:r>
            </w:hyperlink>
            <w:proofErr w:type="gramStart"/>
            <w:r>
              <w:rPr>
                <w:rFonts w:cs="Times New Roman"/>
                <w:sz w:val="16"/>
                <w:szCs w:val="16"/>
              </w:rPr>
              <w:t xml:space="preserve">  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e </w:t>
            </w:r>
            <w:hyperlink r:id="rId22" w:history="1">
              <w:r>
                <w:rPr>
                  <w:rStyle w:val="Hyperlink"/>
                  <w:rFonts w:cs="Times New Roman"/>
                  <w:sz w:val="16"/>
                  <w:szCs w:val="16"/>
                </w:rPr>
                <w:t>http://www.ac.gov.br/wps/portal/acre/Acre/fale-conosco</w:t>
              </w:r>
            </w:hyperlink>
            <w:r>
              <w:rPr>
                <w:rFonts w:cs="Times New Roman"/>
                <w:sz w:val="16"/>
                <w:szCs w:val="16"/>
              </w:rPr>
              <w:t xml:space="preserve">  não respondidas.</w:t>
            </w:r>
          </w:p>
        </w:tc>
      </w:tr>
      <w:tr w:rsidR="00EB0030">
        <w:trPr>
          <w:trHeight w:hRule="exact" w:val="1247"/>
        </w:trPr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pBdr>
                <w:left w:val="single" w:sz="2" w:space="1" w:color="000000"/>
              </w:pBd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AL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R$ 18.577,60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R$ 24.420,16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pBdr>
                <w:right w:val="single" w:sz="2" w:space="1" w:color="000000"/>
              </w:pBdr>
              <w:jc w:val="both"/>
            </w:pPr>
            <w:proofErr w:type="spellStart"/>
            <w:r>
              <w:rPr>
                <w:rFonts w:cs="Times New Roman"/>
                <w:sz w:val="16"/>
                <w:szCs w:val="16"/>
              </w:rPr>
              <w:t>Lc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. 07/1991; LC 26/2009; LC 22/2002; LC 23/2002. Solicitação no site </w:t>
            </w:r>
            <w:hyperlink r:id="rId23" w:history="1">
              <w:r>
                <w:rPr>
                  <w:rFonts w:cs="Times New Roman"/>
                  <w:sz w:val="16"/>
                  <w:szCs w:val="16"/>
                </w:rPr>
                <w:t>http://integra.gestaopublica.al.gov.br/atendimento/</w:t>
              </w:r>
            </w:hyperlink>
            <w:r>
              <w:rPr>
                <w:rFonts w:cs="Times New Roman"/>
                <w:sz w:val="16"/>
                <w:szCs w:val="16"/>
              </w:rPr>
              <w:t xml:space="preserve"> gerou Processo nº: 1104 00195/2014, Atendida</w:t>
            </w:r>
            <w:proofErr w:type="gramStart"/>
            <w:r>
              <w:rPr>
                <w:rFonts w:cs="Times New Roman"/>
                <w:sz w:val="16"/>
                <w:szCs w:val="16"/>
              </w:rPr>
              <w:t>..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Consulta também ao seguinte endereço:</w:t>
            </w:r>
            <w:r>
              <w:rPr>
                <w:rFonts w:cs="Times New Roman"/>
                <w:sz w:val="16"/>
                <w:szCs w:val="16"/>
              </w:rPr>
              <w:br/>
            </w:r>
            <w:hyperlink r:id="rId24" w:history="1">
              <w:r>
                <w:rPr>
                  <w:rStyle w:val="Hyperlink"/>
                  <w:rFonts w:cs="Times New Roman"/>
                  <w:sz w:val="16"/>
                  <w:szCs w:val="16"/>
                </w:rPr>
                <w:t>http://integra.gestaopublica.al.gov.br/ecm/ecmPageFlip?cdPasta=MNWeM%2FHsukU%3D%0A</w:t>
              </w:r>
            </w:hyperlink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EB0030">
        <w:trPr>
          <w:trHeight w:hRule="exact" w:val="1247"/>
        </w:trPr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pBdr>
                <w:left w:val="single" w:sz="2" w:space="1" w:color="000000"/>
              </w:pBd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PE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R$ 18.489,84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R$ 24.610,00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pBdr>
                <w:right w:val="single" w:sz="2" w:space="1" w:color="000000"/>
              </w:pBd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pBdr>
                <w:right w:val="single" w:sz="2" w:space="1" w:color="000000"/>
              </w:pBd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pBdr>
                <w:right w:val="single" w:sz="2" w:space="1" w:color="000000"/>
              </w:pBdr>
              <w:jc w:val="both"/>
            </w:pPr>
            <w:r>
              <w:rPr>
                <w:rFonts w:cs="Times New Roman"/>
                <w:sz w:val="16"/>
                <w:szCs w:val="16"/>
              </w:rPr>
              <w:t xml:space="preserve">LC </w:t>
            </w:r>
            <w:proofErr w:type="spellStart"/>
            <w:r>
              <w:rPr>
                <w:rFonts w:cs="Times New Roman"/>
                <w:sz w:val="16"/>
                <w:szCs w:val="16"/>
              </w:rPr>
              <w:t>n.°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02/1990; LC n. 61/2004; LC </w:t>
            </w:r>
            <w:proofErr w:type="spellStart"/>
            <w:r>
              <w:rPr>
                <w:rFonts w:cs="Times New Roman"/>
                <w:sz w:val="16"/>
                <w:szCs w:val="16"/>
              </w:rPr>
              <w:t>n.°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109/2008; Lei n.º 13.730/2009. Dados remuneratórios obtidos através de consulta à Ouvidoria de Pernambuco no site </w:t>
            </w:r>
            <w:hyperlink r:id="rId25" w:history="1">
              <w:r>
                <w:rPr>
                  <w:rFonts w:cs="Times New Roman"/>
                  <w:sz w:val="16"/>
                  <w:szCs w:val="16"/>
                </w:rPr>
                <w:t>http://www.pge.pe.gov.br/</w:t>
              </w:r>
            </w:hyperlink>
            <w:r>
              <w:rPr>
                <w:rFonts w:cs="Times New Roman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cs="Times New Roman"/>
                <w:sz w:val="16"/>
                <w:szCs w:val="16"/>
              </w:rPr>
              <w:t>Manifestação :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201417189 de 17 de março de 2014, Nº do Atendimento: 17189. </w:t>
            </w:r>
            <w:hyperlink r:id="rId26" w:history="1">
              <w:r>
                <w:rPr>
                  <w:rStyle w:val="Hyperlink"/>
                  <w:rFonts w:cs="Times New Roman"/>
                  <w:sz w:val="16"/>
                  <w:szCs w:val="16"/>
                </w:rPr>
                <w:t>http://www2.transparencia.pe.gov.br/web/portal-da-tra</w:t>
              </w:r>
              <w:bookmarkStart w:id="4" w:name="_Hlt404707133"/>
              <w:r>
                <w:rPr>
                  <w:rStyle w:val="Hyperlink"/>
                  <w:rFonts w:cs="Times New Roman"/>
                  <w:sz w:val="16"/>
                  <w:szCs w:val="16"/>
                </w:rPr>
                <w:t>n</w:t>
              </w:r>
              <w:bookmarkEnd w:id="4"/>
              <w:r>
                <w:rPr>
                  <w:rStyle w:val="Hyperlink"/>
                  <w:rFonts w:cs="Times New Roman"/>
                  <w:sz w:val="16"/>
                  <w:szCs w:val="16"/>
                </w:rPr>
                <w:t>sparencia/76</w:t>
              </w:r>
            </w:hyperlink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EB0030">
        <w:trPr>
          <w:trHeight w:hRule="exact" w:val="1247"/>
        </w:trPr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pBdr>
                <w:left w:val="single" w:sz="2" w:space="1" w:color="000000"/>
              </w:pBd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RS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R$ 18.460,82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R$ 26.589,68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pBdr>
                <w:right w:val="single" w:sz="2" w:space="1" w:color="000000"/>
              </w:pBd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pBdr>
                <w:right w:val="single" w:sz="2" w:space="1" w:color="000000"/>
              </w:pBd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pBdr>
                <w:right w:val="single" w:sz="2" w:space="1" w:color="000000"/>
              </w:pBd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Lei Complementar n.º 11.742, de 17 de janeiro de 2002; Lei Complementar n.º 13.482, de 01 de julho de 2010; Lei n.º 13.869, de 28 de dezembro de 2011; Constituição do Estado do Rio Grande do Sul.</w:t>
            </w:r>
          </w:p>
        </w:tc>
      </w:tr>
      <w:tr w:rsidR="00EB0030">
        <w:trPr>
          <w:trHeight w:hRule="exact" w:val="1247"/>
        </w:trPr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pBdr>
                <w:left w:val="single" w:sz="2" w:space="1" w:color="000000"/>
              </w:pBd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SP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R$ 18.431,19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R$ 26.589,68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pBdr>
                <w:right w:val="single" w:sz="2" w:space="1" w:color="000000"/>
              </w:pBd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LC nº 750/1994, LC nº 93/1974; Lei n.. </w:t>
            </w:r>
            <w:proofErr w:type="gramStart"/>
            <w:r>
              <w:rPr>
                <w:rFonts w:cs="Times New Roman"/>
                <w:sz w:val="16"/>
                <w:szCs w:val="16"/>
              </w:rPr>
              <w:t>8.826/1994, LC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n. 478/1986; LC n. . 724/1993; LC nº 1.080/2008, LC nº 560/1988; Decreto n° 59.190/2013; Decreto nº 57.393/2011; Resolução PGE 21/2013, LC n. 1.082/2008, LC n. 1.113/2010. </w:t>
            </w:r>
          </w:p>
        </w:tc>
      </w:tr>
      <w:tr w:rsidR="00EB0030">
        <w:trPr>
          <w:trHeight w:hRule="exact" w:val="1830"/>
        </w:trPr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pBdr>
                <w:left w:val="single" w:sz="2" w:space="1" w:color="000000"/>
              </w:pBd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AP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R$ 18.423,89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R$ 26.589,60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pBdr>
                <w:right w:val="single" w:sz="2" w:space="1" w:color="000000"/>
              </w:pBd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LC n.º. 0061/2010; LC nº 0006/1994; LC nº 0007; LC nº 0011; LC nº 0012; LC nº 0013; LC nº 0045; CE/Amapá: “Art. 153 (…) § 5º: Estabelece como teto na PGE 90,25% do fixado para os Ministros do Supremo Tribunal Federal</w:t>
            </w:r>
            <w:proofErr w:type="gramStart"/>
            <w:r>
              <w:rPr>
                <w:rFonts w:cs="Times New Roman"/>
                <w:sz w:val="16"/>
                <w:szCs w:val="16"/>
              </w:rPr>
              <w:t>....</w:t>
            </w:r>
            <w:proofErr w:type="gramEnd"/>
            <w:r>
              <w:rPr>
                <w:rFonts w:cs="Times New Roman"/>
                <w:sz w:val="16"/>
                <w:szCs w:val="16"/>
              </w:rPr>
              <w:t>” Ver: ADI 4898, julgado em 07/02/2013, PUBLIC 13/02/2013.</w:t>
            </w:r>
          </w:p>
          <w:p w:rsidR="00EB0030" w:rsidRDefault="00F15D5C">
            <w:pPr>
              <w:pStyle w:val="TableContents"/>
              <w:pBdr>
                <w:right w:val="single" w:sz="2" w:space="1" w:color="000000"/>
              </w:pBdr>
              <w:jc w:val="both"/>
            </w:pPr>
            <w:hyperlink r:id="rId27" w:history="1">
              <w:r w:rsidR="0048031C">
                <w:rPr>
                  <w:rStyle w:val="Hyperlink"/>
                  <w:rFonts w:cs="Times New Roman"/>
                  <w:sz w:val="16"/>
                  <w:szCs w:val="16"/>
                </w:rPr>
                <w:t>http://www.al.ap.gov.br/pagina2.php?pg=exibir_processo&amp;iddocumento=47613</w:t>
              </w:r>
            </w:hyperlink>
            <w:r w:rsidR="0048031C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EB0030" w:rsidRDefault="00F15D5C">
            <w:pPr>
              <w:pStyle w:val="TableContents"/>
              <w:pBdr>
                <w:right w:val="single" w:sz="2" w:space="1" w:color="000000"/>
              </w:pBdr>
              <w:jc w:val="both"/>
            </w:pPr>
            <w:hyperlink r:id="rId28" w:history="1">
              <w:r w:rsidR="0048031C">
                <w:rPr>
                  <w:rStyle w:val="Hyperlink"/>
                  <w:rFonts w:cs="Times New Roman"/>
                  <w:sz w:val="16"/>
                  <w:szCs w:val="16"/>
                </w:rPr>
                <w:t>http://www.jdia.com.br/pagina.php?pg=exibir_not&amp;idnoticia=69021</w:t>
              </w:r>
            </w:hyperlink>
            <w:r w:rsidR="0048031C"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EB0030">
        <w:trPr>
          <w:trHeight w:hRule="exact" w:val="1247"/>
        </w:trPr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pBdr>
                <w:left w:val="single" w:sz="2" w:space="1" w:color="000000"/>
              </w:pBd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RR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R$ 17.584,79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R$ 26.589,68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pBdr>
                <w:right w:val="single" w:sz="2" w:space="1" w:color="000000"/>
              </w:pBd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pBdr>
                <w:right w:val="single" w:sz="2" w:space="1" w:color="000000"/>
              </w:pBdr>
              <w:jc w:val="both"/>
            </w:pPr>
            <w:r>
              <w:rPr>
                <w:rFonts w:cs="Times New Roman"/>
                <w:sz w:val="16"/>
                <w:szCs w:val="16"/>
              </w:rPr>
              <w:t xml:space="preserve">LC </w:t>
            </w:r>
            <w:proofErr w:type="spellStart"/>
            <w:r>
              <w:rPr>
                <w:rFonts w:cs="Times New Roman"/>
                <w:sz w:val="16"/>
                <w:szCs w:val="16"/>
              </w:rPr>
              <w:t>n.°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146/2009; LC nº 071/2003; LC nº 133/2008; LC nº 123/2007; LC nº 115/2007; LC nº 095/2006, Portaria n.º 003-N/2013/GAB/PGE/RR e LC nº 218/2013. Fonte: </w:t>
            </w:r>
            <w:hyperlink r:id="rId29" w:history="1">
              <w:r>
                <w:rPr>
                  <w:rStyle w:val="Hyperlink"/>
                  <w:rFonts w:cs="Times New Roman"/>
                  <w:sz w:val="16"/>
                  <w:szCs w:val="16"/>
                </w:rPr>
                <w:t>http://www.imprensaoficial.rr.gov.br/diarios/doe-20120802.pdf</w:t>
              </w:r>
            </w:hyperlink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br/>
            </w:r>
            <w:hyperlink r:id="rId30" w:history="1">
              <w:r>
                <w:rPr>
                  <w:rStyle w:val="Hyperlink"/>
                  <w:rFonts w:cs="Times New Roman"/>
                  <w:sz w:val="16"/>
                  <w:szCs w:val="16"/>
                </w:rPr>
                <w:t>http://www.jusbrasil.com.br/diarios/62568102/doerr-03-12-2013-pg-6</w:t>
              </w:r>
            </w:hyperlink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EB0030">
        <w:trPr>
          <w:trHeight w:hRule="exact" w:val="1247"/>
        </w:trPr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pBdr>
                <w:left w:val="single" w:sz="2" w:space="1" w:color="000000"/>
              </w:pBd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lastRenderedPageBreak/>
              <w:t>CE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R$ 16.720,29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R$ 22.747,76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pBdr>
                <w:right w:val="single" w:sz="2" w:space="1" w:color="000000"/>
              </w:pBd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pBdr>
                <w:right w:val="single" w:sz="2" w:space="1" w:color="000000"/>
              </w:pBd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pBdr>
                <w:right w:val="single" w:sz="2" w:space="1" w:color="000000"/>
              </w:pBd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Lei n.º15.523/2014; LC nº 58/2006; LC nº 60/2006; LC nº 61/2007; LC nº 65/2008, LC n. 69/2008; LC n.º108/2012.</w:t>
            </w:r>
          </w:p>
        </w:tc>
      </w:tr>
      <w:tr w:rsidR="00EB0030">
        <w:trPr>
          <w:trHeight w:hRule="exact" w:val="1247"/>
        </w:trPr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pBdr>
                <w:left w:val="single" w:sz="2" w:space="1" w:color="000000"/>
              </w:pBd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PA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R$ 16.640,84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R$ 20.727,48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pBdr>
                <w:right w:val="single" w:sz="2" w:space="1" w:color="000000"/>
              </w:pBd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pBdr>
                <w:right w:val="single" w:sz="2" w:space="1" w:color="000000"/>
              </w:pBdr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ECn</w:t>
            </w:r>
            <w:proofErr w:type="gramEnd"/>
            <w:r>
              <w:rPr>
                <w:rFonts w:cs="Times New Roman"/>
                <w:sz w:val="16"/>
                <w:szCs w:val="16"/>
              </w:rPr>
              <w:t>.°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07/96; </w:t>
            </w:r>
            <w:proofErr w:type="spellStart"/>
            <w:r>
              <w:rPr>
                <w:rFonts w:cs="Times New Roman"/>
                <w:sz w:val="16"/>
                <w:szCs w:val="16"/>
              </w:rPr>
              <w:t>ECn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. 18/83; LC n° 041/002; LC n° 050/2005;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LCnº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056/2006, Decreto 2.576/2010, que regulamenta a LC 041/02, Lei n. 5.810/94.</w:t>
            </w:r>
            <w:r>
              <w:rPr>
                <w:rFonts w:cs="Times New Roman"/>
                <w:sz w:val="16"/>
                <w:szCs w:val="16"/>
              </w:rPr>
              <w:br/>
              <w:t>Fonte: SIGIRH/Janeiro de 2014 - Parte 1, 2, 3 e 4 - V.1. Lei n. 5.810/94.</w:t>
            </w:r>
          </w:p>
        </w:tc>
      </w:tr>
      <w:tr w:rsidR="00EB0030">
        <w:trPr>
          <w:trHeight w:hRule="exact" w:val="2586"/>
        </w:trPr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pBdr>
                <w:left w:val="single" w:sz="2" w:space="1" w:color="000000"/>
              </w:pBd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MG</w:t>
            </w: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R$ 15.128,52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R$ 21.015,05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pBdr>
                <w:right w:val="single" w:sz="2" w:space="1" w:color="000000"/>
              </w:pBdr>
              <w:ind w:left="-3" w:right="-4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pBdr>
                <w:right w:val="single" w:sz="2" w:space="1" w:color="000000"/>
              </w:pBdr>
              <w:ind w:left="-3" w:right="-4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pBdr>
                <w:right w:val="single" w:sz="2" w:space="1" w:color="000000"/>
              </w:pBdr>
              <w:ind w:left="-3" w:right="-40"/>
              <w:jc w:val="both"/>
            </w:pPr>
            <w:r>
              <w:rPr>
                <w:rFonts w:cs="Times New Roman"/>
                <w:sz w:val="16"/>
                <w:szCs w:val="16"/>
              </w:rPr>
              <w:t xml:space="preserve">LC n. 81/04; </w:t>
            </w:r>
            <w:proofErr w:type="spellStart"/>
            <w:r>
              <w:rPr>
                <w:rFonts w:cs="Times New Roman"/>
                <w:sz w:val="16"/>
                <w:szCs w:val="16"/>
              </w:rPr>
              <w:t>LCn°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83/2005, Decreto n. 44.769/2008, Lei 18017/2009, Lei nº 18.798/2010 C/C Lei nº 19.973/ 2011, LC nº 30/1993. Lei n. 20748/2013. Honorários: </w:t>
            </w:r>
            <w:hyperlink r:id="rId31" w:history="1">
              <w:r>
                <w:rPr>
                  <w:rStyle w:val="Hyperlink"/>
                  <w:rFonts w:cs="Times New Roman"/>
                  <w:sz w:val="16"/>
                  <w:szCs w:val="16"/>
                </w:rPr>
                <w:t>http://www.age.mg.gov.br/images/stories/downloads/honorarios/Procuradores/Proc2014/procmar2014.pdf</w:t>
              </w:r>
            </w:hyperlink>
            <w:r>
              <w:rPr>
                <w:rFonts w:cs="Times New Roman"/>
                <w:sz w:val="16"/>
                <w:szCs w:val="16"/>
              </w:rPr>
              <w:t xml:space="preserve">  </w:t>
            </w:r>
            <w:hyperlink r:id="rId32" w:history="1">
              <w:r>
                <w:rPr>
                  <w:rStyle w:val="Hyperlink"/>
                  <w:rFonts w:cs="Times New Roman"/>
                  <w:sz w:val="16"/>
                  <w:szCs w:val="16"/>
                </w:rPr>
                <w:t>http://www.age.mg.gov.br/images/stories/downloads/honorarios/Procuradores/Proc2014/procfev.2014.pdf</w:t>
              </w:r>
            </w:hyperlink>
            <w:proofErr w:type="gramStart"/>
            <w:r>
              <w:rPr>
                <w:rFonts w:cs="Times New Roman"/>
                <w:sz w:val="16"/>
                <w:szCs w:val="16"/>
              </w:rPr>
              <w:t xml:space="preserve">  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e </w:t>
            </w:r>
            <w:hyperlink r:id="rId33" w:history="1">
              <w:r>
                <w:rPr>
                  <w:rStyle w:val="Hyperlink"/>
                  <w:rFonts w:cs="Times New Roman"/>
                  <w:sz w:val="16"/>
                  <w:szCs w:val="16"/>
                </w:rPr>
                <w:t>http://www.age.mg.gov.br/images/stories/downloads/honorarios/Procuradores/Proc2014/procjan.2014.pdf</w:t>
              </w:r>
            </w:hyperlink>
            <w:r>
              <w:rPr>
                <w:rFonts w:cs="Times New Roman"/>
                <w:sz w:val="16"/>
                <w:szCs w:val="16"/>
              </w:rPr>
              <w:t xml:space="preserve">       </w:t>
            </w:r>
            <w:hyperlink r:id="rId34" w:history="1">
              <w:r>
                <w:rPr>
                  <w:rStyle w:val="Hyperlink"/>
                  <w:rFonts w:cs="Times New Roman"/>
                  <w:sz w:val="16"/>
                  <w:szCs w:val="16"/>
                </w:rPr>
                <w:t>http://www.transparencia.mg.gov.br/estado/pessoal</w:t>
              </w:r>
            </w:hyperlink>
            <w:r>
              <w:rPr>
                <w:rFonts w:cs="Times New Roman"/>
                <w:sz w:val="16"/>
                <w:szCs w:val="16"/>
              </w:rPr>
              <w:t xml:space="preserve">  Consulta protocolo jh7e8Gfd, código 4474</w:t>
            </w:r>
          </w:p>
        </w:tc>
      </w:tr>
      <w:tr w:rsidR="00EB0030">
        <w:trPr>
          <w:trHeight w:hRule="exact" w:val="1247"/>
        </w:trPr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ES</w:t>
            </w: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R$ 15.114,80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R$ 21.538,30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both"/>
            </w:pPr>
            <w:proofErr w:type="gramStart"/>
            <w:r>
              <w:rPr>
                <w:rFonts w:cs="Times New Roman"/>
                <w:sz w:val="16"/>
                <w:szCs w:val="16"/>
              </w:rPr>
              <w:t>Lcn.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º46/1994, LC nº 88/1996; LC n. 665/2012; LC n. ° 293/04; LC n 586/2011; LC n. 287/04; LC n. 46/47; LC n 294/04; </w:t>
            </w:r>
            <w:proofErr w:type="spellStart"/>
            <w:r>
              <w:rPr>
                <w:rFonts w:cs="Times New Roman"/>
                <w:sz w:val="16"/>
                <w:szCs w:val="16"/>
              </w:rPr>
              <w:t>LCn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. 546/2010. </w:t>
            </w:r>
            <w:hyperlink r:id="rId35" w:history="1">
              <w:r>
                <w:rPr>
                  <w:rStyle w:val="Hyperlink"/>
                  <w:rFonts w:cs="Times New Roman"/>
                  <w:sz w:val="16"/>
                  <w:szCs w:val="16"/>
                </w:rPr>
                <w:t>http://www.transparencia.es.gov.br/menu_pessoal/cargosFuncoes.asp</w:t>
              </w:r>
            </w:hyperlink>
            <w:proofErr w:type="gramStart"/>
            <w:r>
              <w:rPr>
                <w:rFonts w:cs="Times New Roman"/>
                <w:sz w:val="16"/>
                <w:szCs w:val="16"/>
              </w:rPr>
              <w:t xml:space="preserve">  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e solicitação enviada através do link: </w:t>
            </w:r>
            <w:hyperlink r:id="rId36" w:history="1">
              <w:r>
                <w:rPr>
                  <w:rStyle w:val="Hyperlink"/>
                  <w:rFonts w:cs="Times New Roman"/>
                  <w:sz w:val="16"/>
                  <w:szCs w:val="16"/>
                </w:rPr>
                <w:t>http://www.acessoainformacao.es.gov.br/</w:t>
              </w:r>
            </w:hyperlink>
            <w:r>
              <w:rPr>
                <w:rFonts w:cs="Times New Roman"/>
                <w:sz w:val="16"/>
                <w:szCs w:val="16"/>
              </w:rPr>
              <w:t xml:space="preserve">  atendida de forma completa. Resposta recebida em 02 de abril de 2014.</w:t>
            </w:r>
          </w:p>
        </w:tc>
      </w:tr>
      <w:tr w:rsidR="00EB0030">
        <w:trPr>
          <w:trHeight w:hRule="exact" w:val="1247"/>
        </w:trPr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SE</w:t>
            </w: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R$ 13.637,40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R$ 21.391,99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both"/>
            </w:pPr>
            <w:r>
              <w:rPr>
                <w:rFonts w:cs="Times New Roman"/>
                <w:sz w:val="16"/>
                <w:szCs w:val="16"/>
                <w:lang w:val="en-US"/>
              </w:rPr>
              <w:t xml:space="preserve">LC 27/1996; LC n. 139/2006; LC n. 115/2005; LC n. 199/2011; LC n. 223/12. </w:t>
            </w:r>
            <w:r>
              <w:rPr>
                <w:rFonts w:cs="Times New Roman"/>
                <w:sz w:val="16"/>
                <w:szCs w:val="16"/>
              </w:rPr>
              <w:t xml:space="preserve">Fonte: </w:t>
            </w:r>
            <w:hyperlink r:id="rId37" w:history="1">
              <w:r>
                <w:rPr>
                  <w:rStyle w:val="Hyperlink"/>
                  <w:rFonts w:cs="Times New Roman"/>
                  <w:sz w:val="16"/>
                  <w:szCs w:val="16"/>
                </w:rPr>
                <w:t>http://sintrase.com.br/site/images/stories/Arquivos/1_tabela_remunerao_n_7_maro_2012.pdf</w:t>
              </w:r>
            </w:hyperlink>
            <w:proofErr w:type="gramStart"/>
            <w:r>
              <w:rPr>
                <w:rFonts w:cs="Times New Roman"/>
                <w:sz w:val="16"/>
                <w:szCs w:val="16"/>
              </w:rPr>
              <w:t xml:space="preserve">  </w:t>
            </w:r>
          </w:p>
        </w:tc>
        <w:proofErr w:type="gramEnd"/>
      </w:tr>
      <w:tr w:rsidR="00EB0030">
        <w:trPr>
          <w:trHeight w:hRule="exact" w:val="1247"/>
        </w:trPr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pacing w:val="-4"/>
                <w:sz w:val="16"/>
                <w:szCs w:val="16"/>
              </w:rPr>
            </w:pPr>
            <w:r>
              <w:rPr>
                <w:rFonts w:cs="Times New Roman"/>
                <w:b/>
                <w:bCs/>
                <w:spacing w:val="-4"/>
                <w:sz w:val="16"/>
                <w:szCs w:val="16"/>
              </w:rPr>
              <w:t>PB</w:t>
            </w: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right"/>
              <w:rPr>
                <w:rFonts w:cs="Times New Roman"/>
                <w:b/>
                <w:bCs/>
                <w:spacing w:val="-4"/>
                <w:sz w:val="16"/>
                <w:szCs w:val="16"/>
              </w:rPr>
            </w:pPr>
            <w:r>
              <w:rPr>
                <w:rFonts w:cs="Times New Roman"/>
                <w:b/>
                <w:bCs/>
                <w:spacing w:val="-4"/>
                <w:sz w:val="16"/>
                <w:szCs w:val="16"/>
              </w:rPr>
              <w:t>R$ 13.300,10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right"/>
              <w:rPr>
                <w:rFonts w:cs="Times New Roman"/>
                <w:b/>
                <w:bCs/>
                <w:spacing w:val="-4"/>
                <w:sz w:val="16"/>
                <w:szCs w:val="16"/>
              </w:rPr>
            </w:pPr>
            <w:r>
              <w:rPr>
                <w:rFonts w:cs="Times New Roman"/>
                <w:b/>
                <w:bCs/>
                <w:spacing w:val="-4"/>
                <w:sz w:val="16"/>
                <w:szCs w:val="16"/>
              </w:rPr>
              <w:t>R$ 19.152,14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pacing w:val="-4"/>
                <w:sz w:val="16"/>
                <w:szCs w:val="16"/>
              </w:rPr>
            </w:pPr>
            <w:r>
              <w:rPr>
                <w:rFonts w:cs="Times New Roman"/>
                <w:b/>
                <w:bCs/>
                <w:spacing w:val="-4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pacing w:val="-4"/>
                <w:sz w:val="16"/>
                <w:szCs w:val="16"/>
              </w:rPr>
            </w:pPr>
            <w:r>
              <w:rPr>
                <w:rFonts w:cs="Times New Roman"/>
                <w:b/>
                <w:bCs/>
                <w:spacing w:val="-4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pacing w:val="-4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B0030" w:rsidRDefault="0048031C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both"/>
              <w:rPr>
                <w:rFonts w:cs="Times New Roman"/>
                <w:spacing w:val="-4"/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both"/>
              <w:rPr>
                <w:rFonts w:cs="Times New Roman"/>
                <w:spacing w:val="-4"/>
                <w:sz w:val="16"/>
                <w:szCs w:val="16"/>
              </w:rPr>
            </w:pPr>
          </w:p>
        </w:tc>
        <w:tc>
          <w:tcPr>
            <w:tcW w:w="4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both"/>
              <w:rPr>
                <w:rFonts w:cs="Times New Roman"/>
                <w:spacing w:val="-4"/>
                <w:sz w:val="16"/>
                <w:szCs w:val="16"/>
              </w:rPr>
            </w:pPr>
            <w:r>
              <w:rPr>
                <w:rFonts w:cs="Times New Roman"/>
                <w:spacing w:val="-4"/>
                <w:sz w:val="16"/>
                <w:szCs w:val="16"/>
              </w:rPr>
              <w:t>LC n. 42/1986; LC n. 86/2008; LC n. 73/97; LC</w:t>
            </w:r>
            <w:proofErr w:type="gramStart"/>
            <w:r>
              <w:rPr>
                <w:rFonts w:cs="Times New Roman"/>
                <w:spacing w:val="-4"/>
                <w:sz w:val="16"/>
                <w:szCs w:val="16"/>
              </w:rPr>
              <w:t xml:space="preserve">  </w:t>
            </w:r>
            <w:proofErr w:type="gramEnd"/>
            <w:r>
              <w:rPr>
                <w:rFonts w:cs="Times New Roman"/>
                <w:spacing w:val="-4"/>
                <w:sz w:val="16"/>
                <w:szCs w:val="16"/>
              </w:rPr>
              <w:t>n. 58/2003;  LC n.º 10.259/2014; Lei 9004/2009. Solicitação protocolo n. 00099.000159/2014-0 respondida em 10/03/2014.</w:t>
            </w:r>
          </w:p>
        </w:tc>
      </w:tr>
      <w:tr w:rsidR="00EB0030">
        <w:trPr>
          <w:trHeight w:hRule="exact" w:val="1247"/>
        </w:trPr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pBdr>
                <w:left w:val="single" w:sz="2" w:space="1" w:color="000000"/>
              </w:pBd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AGU</w:t>
            </w: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R$ 16.489,37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R$ 21.424,30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pBdr>
                <w:right w:val="single" w:sz="2" w:space="1" w:color="000000"/>
              </w:pBd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0030" w:rsidRDefault="00EB0030">
            <w:pPr>
              <w:pStyle w:val="TableContents"/>
              <w:pBdr>
                <w:right w:val="single" w:sz="2" w:space="1" w:color="000000"/>
              </w:pBd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030" w:rsidRDefault="0048031C">
            <w:pPr>
              <w:pStyle w:val="TableContents"/>
              <w:pBdr>
                <w:right w:val="single" w:sz="2" w:space="1" w:color="000000"/>
              </w:pBd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LC 73/93 e Lei n. 12.775/12</w:t>
            </w:r>
          </w:p>
        </w:tc>
      </w:tr>
    </w:tbl>
    <w:p w:rsidR="00EB0030" w:rsidRDefault="00EB0030">
      <w:pPr>
        <w:pStyle w:val="Standard"/>
        <w:rPr>
          <w:rFonts w:ascii="Arial" w:hAnsi="Arial"/>
          <w:b/>
          <w:bCs/>
          <w:color w:val="000000"/>
          <w:sz w:val="18"/>
          <w:szCs w:val="18"/>
        </w:rPr>
      </w:pPr>
    </w:p>
    <w:p w:rsidR="00EB0030" w:rsidRDefault="00EB0030">
      <w:pPr>
        <w:pStyle w:val="Standard"/>
        <w:rPr>
          <w:rFonts w:ascii="Arial" w:hAnsi="Arial"/>
          <w:b/>
          <w:bCs/>
          <w:color w:val="000000"/>
          <w:sz w:val="18"/>
          <w:szCs w:val="18"/>
        </w:rPr>
      </w:pPr>
    </w:p>
    <w:p w:rsidR="00EB0030" w:rsidRDefault="00EB0030">
      <w:pPr>
        <w:pStyle w:val="Standard"/>
        <w:jc w:val="center"/>
        <w:rPr>
          <w:rFonts w:ascii="Arial" w:hAnsi="Arial"/>
          <w:sz w:val="18"/>
          <w:szCs w:val="18"/>
        </w:rPr>
      </w:pPr>
    </w:p>
    <w:p w:rsidR="00EB0030" w:rsidRDefault="00EB0030">
      <w:pPr>
        <w:pStyle w:val="Standard"/>
        <w:jc w:val="center"/>
        <w:rPr>
          <w:rFonts w:ascii="Arial Narrow" w:eastAsia="TTE50C0A40t00" w:hAnsi="Arial Narrow" w:cs="TTE50C0A40t00"/>
          <w:sz w:val="22"/>
          <w:szCs w:val="22"/>
        </w:rPr>
      </w:pPr>
    </w:p>
    <w:sectPr w:rsidR="00EB0030">
      <w:pgSz w:w="16838" w:h="11906" w:orient="landscape"/>
      <w:pgMar w:top="510" w:right="709" w:bottom="397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31C" w:rsidRDefault="0048031C">
      <w:r>
        <w:separator/>
      </w:r>
    </w:p>
  </w:endnote>
  <w:endnote w:type="continuationSeparator" w:id="0">
    <w:p w:rsidR="0048031C" w:rsidRDefault="0048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E50C0A40t00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31C" w:rsidRDefault="0048031C">
      <w:r>
        <w:rPr>
          <w:color w:val="000000"/>
        </w:rPr>
        <w:separator/>
      </w:r>
    </w:p>
  </w:footnote>
  <w:footnote w:type="continuationSeparator" w:id="0">
    <w:p w:rsidR="0048031C" w:rsidRDefault="00480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B0030"/>
    <w:rsid w:val="002477C2"/>
    <w:rsid w:val="0048031C"/>
    <w:rsid w:val="00EB0030"/>
    <w:rsid w:val="00F1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INS">
    <w:name w:val="INS"/>
  </w:style>
  <w:style w:type="paragraph" w:styleId="Textodebalo">
    <w:name w:val="Balloon Text"/>
    <w:basedOn w:val="Normal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rPr>
      <w:rFonts w:ascii="Tahoma" w:hAnsi="Tahoma"/>
      <w:sz w:val="16"/>
      <w:szCs w:val="14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HiperlinkVisitado">
    <w:name w:val="FollowedHyperlink"/>
    <w:basedOn w:val="Fontepargpadro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INS">
    <w:name w:val="INS"/>
  </w:style>
  <w:style w:type="paragraph" w:styleId="Textodebalo">
    <w:name w:val="Balloon Text"/>
    <w:basedOn w:val="Normal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rPr>
      <w:rFonts w:ascii="Tahoma" w:hAnsi="Tahoma"/>
      <w:sz w:val="16"/>
      <w:szCs w:val="14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HiperlinkVisitado">
    <w:name w:val="FollowedHyperlink"/>
    <w:basedOn w:val="Fontepargpadro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e.ms.gov.br/index.php?templat=falecon&amp;comp=1804" TargetMode="External"/><Relationship Id="rId13" Type="http://schemas.openxmlformats.org/officeDocument/2006/relationships/hyperlink" Target="http://www.sef.sc.gov.br/transparencia/gasto-p&#250;blico/consultas/1560" TargetMode="External"/><Relationship Id="rId18" Type="http://schemas.openxmlformats.org/officeDocument/2006/relationships/hyperlink" Target="mailto:corregedoria@pge.go.gov.br" TargetMode="External"/><Relationship Id="rId26" Type="http://schemas.openxmlformats.org/officeDocument/2006/relationships/hyperlink" Target="http://www2.transparencia.pe.gov.br/web/portal-da-transparencia/76v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ac.gov.br/wps/wcm/connect/pge/portal+pge/principal/portal+transparencia/recursos+humanos" TargetMode="External"/><Relationship Id="rId34" Type="http://schemas.openxmlformats.org/officeDocument/2006/relationships/hyperlink" Target="http://www.transparencia.mg.gov.br/estado/pessoal" TargetMode="External"/><Relationship Id="rId7" Type="http://schemas.openxmlformats.org/officeDocument/2006/relationships/hyperlink" Target="http://ww1.imprensaoficial.ms.gov.br/pdf/DO8441_27_05_2013.pdf" TargetMode="External"/><Relationship Id="rId12" Type="http://schemas.openxmlformats.org/officeDocument/2006/relationships/hyperlink" Target="http://www.portal.rn.gov.br/ergoninfo/Rel_Servidor_Remunera_Orgao.asp?mesano=02/2014&amp;Nome=&amp;id=5591781&amp;pagina=2" TargetMode="External"/><Relationship Id="rId17" Type="http://schemas.openxmlformats.org/officeDocument/2006/relationships/hyperlink" Target="http://www.transparencia.df.gov.br/RemuneracaoServidores/Forms/AllItems.asx" TargetMode="External"/><Relationship Id="rId25" Type="http://schemas.openxmlformats.org/officeDocument/2006/relationships/hyperlink" Target="http://www.pge.pe.gov.br/" TargetMode="External"/><Relationship Id="rId33" Type="http://schemas.openxmlformats.org/officeDocument/2006/relationships/hyperlink" Target="http://www.age.mg.gov.br/images/stories/downloads/honorarios/Procuradores/Proc2014/procjan.2014.pdf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ouvidoria.mt.gov.br/falecidadao/" TargetMode="External"/><Relationship Id="rId20" Type="http://schemas.openxmlformats.org/officeDocument/2006/relationships/hyperlink" Target="http://sapl.al.ro.leg.br/sapl_documentos/norma_juridica/288_texto_integral" TargetMode="External"/><Relationship Id="rId29" Type="http://schemas.openxmlformats.org/officeDocument/2006/relationships/hyperlink" Target="http://www.imprensaoficial.rr.gov.br/diarios/doe-20120802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ransparencia.to.gov.br/pessoal/" TargetMode="External"/><Relationship Id="rId24" Type="http://schemas.openxmlformats.org/officeDocument/2006/relationships/hyperlink" Target="http://integra.gestaopublica.al.gov.br/ecm/ecmPageFlip?cdPasta=MNWeM%2FHsukU%3D%0a" TargetMode="External"/><Relationship Id="rId32" Type="http://schemas.openxmlformats.org/officeDocument/2006/relationships/hyperlink" Target="http://www.age.mg.gov.br/images/stories/downloads/honorarios/Procuradores/Proc2014/procfev.2014.pdf" TargetMode="External"/><Relationship Id="rId37" Type="http://schemas.openxmlformats.org/officeDocument/2006/relationships/hyperlink" Target="http://sintrase.com.br/site/images/stories/Arquivos/1_tabela_remunerao_n_7_maro_201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aponline.sad.mt.gov.br/transparencia/portal/tabelacargo.xhtm1" TargetMode="External"/><Relationship Id="rId23" Type="http://schemas.openxmlformats.org/officeDocument/2006/relationships/hyperlink" Target="http://integra.gestaopublica.al.gov.br/atendimento/" TargetMode="External"/><Relationship Id="rId28" Type="http://schemas.openxmlformats.org/officeDocument/2006/relationships/hyperlink" Target="http://www.jdia.com.br/pagina.php?pg=exibir_not&amp;idnoticia=69021" TargetMode="External"/><Relationship Id="rId36" Type="http://schemas.openxmlformats.org/officeDocument/2006/relationships/hyperlink" Target="http://www.acessoainformacao.es.gov.br/" TargetMode="External"/><Relationship Id="rId10" Type="http://schemas.openxmlformats.org/officeDocument/2006/relationships/hyperlink" Target="http://www.consultaremuneracao.rj.gov.br/pages/welcome.jsf" TargetMode="External"/><Relationship Id="rId19" Type="http://schemas.openxmlformats.org/officeDocument/2006/relationships/hyperlink" Target="http://sapl.al.ro.leg.br/sapl_documentos/norma_juridica/5075_texto_integral" TargetMode="External"/><Relationship Id="rId31" Type="http://schemas.openxmlformats.org/officeDocument/2006/relationships/hyperlink" Target="http://www.age.mg.gov.br/images/stories/downloads/honorarios/Procuradores/Proc2014/procmar20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g2.ouvidoriageral.ba.gov.br/tag/novamanif250214b.dll/EXEC" TargetMode="External"/><Relationship Id="rId14" Type="http://schemas.openxmlformats.org/officeDocument/2006/relationships/hyperlink" Target="http://www.ouvidoria.sc.gov.br/cidadao/" TargetMode="External"/><Relationship Id="rId22" Type="http://schemas.openxmlformats.org/officeDocument/2006/relationships/hyperlink" Target="http://www.ac.gov.br/wps/portal/acre/Acre/fale-conosco" TargetMode="External"/><Relationship Id="rId27" Type="http://schemas.openxmlformats.org/officeDocument/2006/relationships/hyperlink" Target="http://www.al.ap.gov.br/pagina2.php?pg=exibir_processo&amp;iddocumento=47613" TargetMode="External"/><Relationship Id="rId30" Type="http://schemas.openxmlformats.org/officeDocument/2006/relationships/hyperlink" Target="http://www.jusbrasil.com.br/diarios/62568102/doerr-03-12-2013-pg-6" TargetMode="External"/><Relationship Id="rId35" Type="http://schemas.openxmlformats.org/officeDocument/2006/relationships/hyperlink" Target="http://www.transparencia.es.gov.br/menu_pessoal/cargosFuncoes.as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1722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de Azevedo Maia Neto</dc:creator>
  <cp:lastModifiedBy>SECRETARIA</cp:lastModifiedBy>
  <cp:revision>2</cp:revision>
  <cp:lastPrinted>2014-11-25T21:33:00Z</cp:lastPrinted>
  <dcterms:created xsi:type="dcterms:W3CDTF">2015-05-13T14:22:00Z</dcterms:created>
  <dcterms:modified xsi:type="dcterms:W3CDTF">2015-05-13T14:22:00Z</dcterms:modified>
</cp:coreProperties>
</file>